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D17FEE" w:rsidP="00B17335">
      <w:pPr>
        <w:pStyle w:val="BodySEAT"/>
        <w:ind w:right="-46"/>
        <w:jc w:val="right"/>
        <w:rPr>
          <w:lang w:val="nl-NL"/>
        </w:rPr>
      </w:pPr>
      <w:r>
        <w:rPr>
          <w:lang w:val="nl-NL"/>
        </w:rPr>
        <w:t>22 juni</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E91C6A">
        <w:rPr>
          <w:lang w:val="nl-NL"/>
        </w:rPr>
        <w:t>/24</w:t>
      </w:r>
      <w:r w:rsidR="002F35FC" w:rsidRPr="002F35FC">
        <w:rPr>
          <w:lang w:val="nl-NL"/>
        </w:rPr>
        <w:t>N</w:t>
      </w:r>
    </w:p>
    <w:p w:rsidR="00B17335" w:rsidRPr="002F35FC" w:rsidRDefault="00B17335" w:rsidP="00B17335">
      <w:pPr>
        <w:pStyle w:val="BodySEAT"/>
        <w:rPr>
          <w:lang w:val="nl-NL"/>
        </w:rPr>
      </w:pPr>
    </w:p>
    <w:p w:rsidR="00D17FEE" w:rsidRPr="00323A83" w:rsidRDefault="00D17FEE" w:rsidP="00B20887">
      <w:pPr>
        <w:pStyle w:val="BodySEAT"/>
      </w:pPr>
      <w:r>
        <w:t>Strategische pijler voor globalisering</w:t>
      </w:r>
    </w:p>
    <w:p w:rsidR="00D17FEE" w:rsidRPr="00323A83" w:rsidRDefault="00D17FEE" w:rsidP="00B20887">
      <w:pPr>
        <w:pStyle w:val="HeadlineSEAT"/>
      </w:pPr>
      <w:r>
        <w:t>SEAT neemt het voortouw in de groei van de Volkswagen-groep in Noord-Afrika</w:t>
      </w:r>
    </w:p>
    <w:p w:rsidR="00D17FEE" w:rsidRPr="00323A83" w:rsidRDefault="00D17FEE" w:rsidP="00B20887">
      <w:pPr>
        <w:pStyle w:val="DeckSEAT"/>
      </w:pPr>
      <w:r>
        <w:t>De groep decentraliseert zijn regionale structuur om sneller en efficiënter te kunnen functioneren</w:t>
      </w:r>
    </w:p>
    <w:p w:rsidR="00D17FEE" w:rsidRPr="00323A83" w:rsidRDefault="00D17FEE" w:rsidP="00D17FEE"/>
    <w:p w:rsidR="00D17FEE" w:rsidRPr="00323A83" w:rsidRDefault="00D17FEE" w:rsidP="00B20887">
      <w:pPr>
        <w:pStyle w:val="BodySEAT"/>
      </w:pPr>
      <w:r>
        <w:t xml:space="preserve">SEAT is door Volkswagen AG aangeduid als het merk dat de groei van de groep in Noord-Afrika zal trekken. Het Spaanse merk zal nu starten met het coördineren van de groepsstrategie en de merken ter plaatse. SEAT zal ook op zoek gaan naar </w:t>
      </w:r>
      <w:proofErr w:type="spellStart"/>
      <w:r>
        <w:t>synergieën</w:t>
      </w:r>
      <w:proofErr w:type="spellEnd"/>
      <w:r>
        <w:t xml:space="preserve"> en partnerships met andere bedrijven versterken. De beslissing maakt deel uit van de strategie van de Volkswagen-groep om organisatorisch te decentraliseren om zo aan snelheid en efficiëntie te winnen.</w:t>
      </w:r>
    </w:p>
    <w:p w:rsidR="00D17FEE" w:rsidRPr="00323A83" w:rsidRDefault="00D17FEE" w:rsidP="00B20887">
      <w:pPr>
        <w:pStyle w:val="BodySEAT"/>
      </w:pPr>
    </w:p>
    <w:p w:rsidR="00D17FEE" w:rsidRPr="00323A83" w:rsidRDefault="00D17FEE" w:rsidP="00B20887">
      <w:pPr>
        <w:pStyle w:val="BodySEAT"/>
      </w:pPr>
      <w:r>
        <w:t xml:space="preserve">SEAT-voorzitter Luca de </w:t>
      </w:r>
      <w:proofErr w:type="spellStart"/>
      <w:r>
        <w:t>Meo</w:t>
      </w:r>
      <w:proofErr w:type="spellEnd"/>
      <w:r>
        <w:t xml:space="preserve"> verduidelijkte: “Na het succesvolle project dat vorig jaar in Algerije werd opgezet met de assemblagefabriek in </w:t>
      </w:r>
      <w:proofErr w:type="spellStart"/>
      <w:r>
        <w:t>Relizane</w:t>
      </w:r>
      <w:proofErr w:type="spellEnd"/>
      <w:r>
        <w:t>, die momenteel op volle capaciteit draait, heeft de Volkswagen-groep SEAT de rol van voortrekker toevertrouwd voor de regio van Noord-Afrika. De strategie van de groep leiden in een groeiende markt als Noord-Afrika is een belangrijke verantwoordelijkheid en we zetten alles op alles om dit te doen slagen.”</w:t>
      </w:r>
    </w:p>
    <w:p w:rsidR="00D17FEE" w:rsidRPr="00323A83" w:rsidRDefault="00D17FEE" w:rsidP="00B20887">
      <w:pPr>
        <w:pStyle w:val="BodySEAT"/>
      </w:pPr>
    </w:p>
    <w:p w:rsidR="00D17FEE" w:rsidRPr="00323A83" w:rsidRDefault="00D17FEE" w:rsidP="00B20887">
      <w:pPr>
        <w:pStyle w:val="BodySEAT"/>
      </w:pPr>
      <w:r>
        <w:t>Noord-Afrika is een van de belangrijkste regio’s in de wereldwijde strategie van SEAT. Het merk wil immers zijn internationale aanwezigheid buiten Europa uitbouwen en zijn aanwezigheid op de vijf continenten versterken. Binnen deze strategie speelt Algerije een cruciale rol omdat het wereldwijd een van de grootste SEAT-markten is in 2018, samen met Duitsland, Spanje, het Verenigd Koninkrijk en Frankrijk. Bovendien neemt het aantal afleveringen in dit land het snelste toe. Tussen januari en mei werden er 10.700 voertuigen verkocht tegenover 1.000 voertuigen over dezelfde periode een jaar geleden. Bovendien heeft SEAT ook al stevig voet aan de grond in andere landen uit deze regio zoals Marokko en Tunesië.</w:t>
      </w:r>
    </w:p>
    <w:p w:rsidR="00D17FEE" w:rsidRPr="00323A83" w:rsidRDefault="00D17FEE" w:rsidP="00B20887">
      <w:pPr>
        <w:pStyle w:val="BodySEAT"/>
      </w:pPr>
    </w:p>
    <w:p w:rsidR="00090C3C" w:rsidRDefault="00090C3C">
      <w:r>
        <w:br w:type="page"/>
      </w:r>
    </w:p>
    <w:p w:rsidR="00D17FEE" w:rsidRPr="00323A83" w:rsidRDefault="00D17FEE" w:rsidP="00B20887">
      <w:pPr>
        <w:pStyle w:val="BodySEAT"/>
      </w:pPr>
      <w:r>
        <w:lastRenderedPageBreak/>
        <w:t xml:space="preserve">De </w:t>
      </w:r>
      <w:proofErr w:type="spellStart"/>
      <w:r>
        <w:t>Relizane</w:t>
      </w:r>
      <w:proofErr w:type="spellEnd"/>
      <w:r>
        <w:t xml:space="preserve">-fabriek: </w:t>
      </w:r>
      <w:proofErr w:type="spellStart"/>
      <w:r>
        <w:t>SEAT’s</w:t>
      </w:r>
      <w:proofErr w:type="spellEnd"/>
      <w:r>
        <w:t xml:space="preserve"> pijler in Noord-Afrika</w:t>
      </w:r>
    </w:p>
    <w:p w:rsidR="00D17FEE" w:rsidRPr="00323A83" w:rsidRDefault="00D17FEE" w:rsidP="00B20887">
      <w:pPr>
        <w:pStyle w:val="BodySEAT"/>
      </w:pPr>
      <w:r>
        <w:t xml:space="preserve">De Volkswagen-groep en SOVAC, de invoerder voor Algerije voor de groep, hebben in juli 2017 in de stad </w:t>
      </w:r>
      <w:proofErr w:type="spellStart"/>
      <w:r>
        <w:t>Relizane</w:t>
      </w:r>
      <w:proofErr w:type="spellEnd"/>
      <w:r>
        <w:t xml:space="preserve">, 280 kilometer ten zuidwesten van Algiers, een </w:t>
      </w:r>
      <w:proofErr w:type="spellStart"/>
      <w:r>
        <w:t>multimerkenassemblagefabriek</w:t>
      </w:r>
      <w:proofErr w:type="spellEnd"/>
      <w:r>
        <w:t xml:space="preserve"> ingewijd. SEAT had van bij het begin de leiding over dit project en die verantwoordelijkheid wordt nu uitgebreid tot de volledige regio.</w:t>
      </w:r>
    </w:p>
    <w:p w:rsidR="00D17FEE" w:rsidRPr="00323A83" w:rsidRDefault="00D17FEE" w:rsidP="00B20887">
      <w:pPr>
        <w:pStyle w:val="BodySEAT"/>
      </w:pPr>
    </w:p>
    <w:p w:rsidR="00D17FEE" w:rsidRPr="00323A83" w:rsidRDefault="00D17FEE" w:rsidP="00B20887">
      <w:pPr>
        <w:pStyle w:val="BodySEAT"/>
      </w:pPr>
      <w:r>
        <w:t xml:space="preserve">De lancering van de productie in de </w:t>
      </w:r>
      <w:proofErr w:type="spellStart"/>
      <w:r>
        <w:t>Relizane</w:t>
      </w:r>
      <w:proofErr w:type="spellEnd"/>
      <w:r>
        <w:t xml:space="preserve">-fabriek heeft de SEAT-verkoop het voorbije jaar spectaculair doen toenemen dankzij de assemblage van de jongste Ibiza-generatie. Bovendien start het merk over een paar weken met de verkoop van de Leon en de </w:t>
      </w:r>
      <w:proofErr w:type="spellStart"/>
      <w:r>
        <w:t>Arona</w:t>
      </w:r>
      <w:proofErr w:type="spellEnd"/>
      <w:r>
        <w:t xml:space="preserve"> op de Algerijnse markt. De drie modellen worden in </w:t>
      </w:r>
      <w:proofErr w:type="spellStart"/>
      <w:r>
        <w:t>Martorell</w:t>
      </w:r>
      <w:proofErr w:type="spellEnd"/>
      <w:r>
        <w:t xml:space="preserve"> gebouwd, terwijl hun eindassemblage in de </w:t>
      </w:r>
      <w:proofErr w:type="spellStart"/>
      <w:r>
        <w:t>Relizane</w:t>
      </w:r>
      <w:proofErr w:type="spellEnd"/>
      <w:r>
        <w:t>-fabriek plaatsvindt. In diezelfde fabriek worden ook verscheiden</w:t>
      </w:r>
      <w:r w:rsidR="00FE5C22">
        <w:t>e modellen van Volkswagen, ŠKODA</w:t>
      </w:r>
      <w:r>
        <w:t xml:space="preserve"> en Volkswagen Commercial </w:t>
      </w:r>
      <w:proofErr w:type="spellStart"/>
      <w:r>
        <w:t>Vehicles</w:t>
      </w:r>
      <w:proofErr w:type="spellEnd"/>
      <w:r>
        <w:t xml:space="preserve"> geassembleerd, allemaal bestemd voor de Algerijnse markt. Bovendien wil SEAT bijdragen tot de uitbouw van een netwerk met </w:t>
      </w:r>
      <w:proofErr w:type="spellStart"/>
      <w:r>
        <w:t>automotive</w:t>
      </w:r>
      <w:proofErr w:type="spellEnd"/>
      <w:r>
        <w:t xml:space="preserve"> toeleveranciers in Algerije om zo nieuwe modellen in het land te kunnen ontwikkelen en assembleren.</w:t>
      </w:r>
    </w:p>
    <w:p w:rsidR="00B17335" w:rsidRPr="002F35FC" w:rsidRDefault="00B17335" w:rsidP="00B17335">
      <w:pPr>
        <w:pStyle w:val="BodySEAT"/>
        <w:rPr>
          <w:lang w:val="nl-NL"/>
        </w:rPr>
      </w:pPr>
    </w:p>
    <w:p w:rsidR="00B17335" w:rsidRDefault="00B17335" w:rsidP="00B17335">
      <w:pPr>
        <w:pStyle w:val="BodySEAT"/>
        <w:rPr>
          <w:lang w:val="nl-NL"/>
        </w:rPr>
      </w:pPr>
    </w:p>
    <w:p w:rsidR="006F7BD9" w:rsidRDefault="006F7BD9" w:rsidP="00B17335">
      <w:pPr>
        <w:pStyle w:val="BodySEAT"/>
        <w:rPr>
          <w:lang w:val="nl-NL"/>
        </w:rPr>
      </w:pPr>
    </w:p>
    <w:p w:rsidR="006F7BD9" w:rsidRDefault="006F7BD9" w:rsidP="00B17335">
      <w:pPr>
        <w:pStyle w:val="BodySEAT"/>
        <w:rPr>
          <w:lang w:val="nl-NL"/>
        </w:rPr>
      </w:pPr>
    </w:p>
    <w:p w:rsidR="006F7BD9" w:rsidRDefault="006F7BD9" w:rsidP="00B17335">
      <w:pPr>
        <w:pStyle w:val="BodySEAT"/>
        <w:rPr>
          <w:lang w:val="nl-NL"/>
        </w:rPr>
      </w:pPr>
    </w:p>
    <w:p w:rsidR="006F7BD9" w:rsidRDefault="006F7BD9" w:rsidP="00B17335">
      <w:pPr>
        <w:pStyle w:val="BodySEAT"/>
        <w:rPr>
          <w:lang w:val="nl-NL"/>
        </w:rPr>
      </w:pPr>
    </w:p>
    <w:p w:rsidR="006F7BD9" w:rsidRDefault="006F7BD9" w:rsidP="00B17335">
      <w:pPr>
        <w:pStyle w:val="BodySEAT"/>
        <w:rPr>
          <w:lang w:val="nl-NL"/>
        </w:rPr>
      </w:pPr>
      <w:bookmarkStart w:id="0" w:name="_GoBack"/>
      <w:bookmarkEnd w:id="0"/>
    </w:p>
    <w:p w:rsidR="006F7BD9" w:rsidRPr="002F35FC" w:rsidRDefault="006F7BD9" w:rsidP="00B17335">
      <w:pPr>
        <w:pStyle w:val="BodySEAT"/>
        <w:rPr>
          <w:lang w:val="nl-NL"/>
        </w:rPr>
      </w:pPr>
    </w:p>
    <w:p w:rsidR="00B17335" w:rsidRPr="002F35FC" w:rsidRDefault="00B17335" w:rsidP="00B17335">
      <w:pPr>
        <w:pStyle w:val="BodySEAT"/>
        <w:rPr>
          <w:lang w:val="nl-NL"/>
        </w:rPr>
      </w:pPr>
    </w:p>
    <w:p w:rsidR="00336BDB" w:rsidRPr="002F35FC" w:rsidRDefault="00336BDB" w:rsidP="00B315BA">
      <w:pPr>
        <w:pStyle w:val="BodySEAT"/>
        <w:rPr>
          <w:lang w:val="nl-NL"/>
        </w:rPr>
      </w:pPr>
    </w:p>
    <w:p w:rsidR="002F35FC" w:rsidRPr="002F35FC" w:rsidRDefault="00467300" w:rsidP="002F35FC">
      <w:pPr>
        <w:pStyle w:val="BodySEAT"/>
        <w:rPr>
          <w:rFonts w:cs="SeatMetaBold"/>
          <w:color w:val="000000"/>
          <w:sz w:val="17"/>
          <w:szCs w:val="17"/>
          <w:lang w:val="nl-NL"/>
        </w:rPr>
      </w:pPr>
      <w:r w:rsidRPr="00467300">
        <w:rPr>
          <w:rStyle w:val="Emphasis"/>
          <w:b/>
          <w:i w:val="0"/>
          <w:sz w:val="17"/>
          <w:szCs w:val="17"/>
        </w:rPr>
        <w:t>SEAT</w:t>
      </w:r>
      <w:r w:rsidRPr="00DD6710">
        <w:rPr>
          <w:rStyle w:val="Emphasis"/>
          <w:i w:val="0"/>
          <w:sz w:val="17"/>
          <w:szCs w:val="17"/>
        </w:rPr>
        <w:t xml:space="preserve"> is de enige constructeur die in Spanje wagens ontwerpt, ontwikkelt, bouwt en commercialiseert. De multinational, die deel uitmaakt van de Volkswagen-groep, heeft zijn hoofdzetel in </w:t>
      </w:r>
      <w:proofErr w:type="spellStart"/>
      <w:r w:rsidRPr="00DD6710">
        <w:rPr>
          <w:rStyle w:val="Emphasis"/>
          <w:i w:val="0"/>
          <w:sz w:val="17"/>
          <w:szCs w:val="17"/>
        </w:rPr>
        <w:t>Martorell</w:t>
      </w:r>
      <w:proofErr w:type="spellEnd"/>
      <w:r w:rsidRPr="00DD6710">
        <w:rPr>
          <w:rStyle w:val="Emphasis"/>
          <w:i w:val="0"/>
          <w:sz w:val="17"/>
          <w:szCs w:val="17"/>
        </w:rPr>
        <w:t xml:space="preserve"> (Barcelona) en exporteert ruim 80% van zijn wagens naar meer dan 80 verschillende landen. In 2017 verkocht SEAT wereldwijd 470.000 wagens.</w:t>
      </w:r>
    </w:p>
    <w:p w:rsidR="00336BDB" w:rsidRPr="00467300" w:rsidRDefault="00467300" w:rsidP="00467300">
      <w:pPr>
        <w:pStyle w:val="BodySEAT"/>
        <w:rPr>
          <w:rFonts w:cs="SeatMetaBold"/>
          <w:color w:val="000000"/>
          <w:sz w:val="17"/>
          <w:szCs w:val="17"/>
          <w:lang w:val="nl-NL"/>
        </w:rPr>
      </w:pPr>
      <w:r w:rsidRPr="00DD6710">
        <w:rPr>
          <w:rStyle w:val="Emphasis"/>
          <w:i w:val="0"/>
          <w:sz w:val="17"/>
          <w:szCs w:val="17"/>
        </w:rPr>
        <w:t xml:space="preserve">De SEAT-groep stelt meer dan 14.700 personen tewerk in zijn drie productiecentra in Barcelona, El Prat de </w:t>
      </w:r>
      <w:proofErr w:type="spellStart"/>
      <w:r w:rsidRPr="00DD6710">
        <w:rPr>
          <w:rStyle w:val="Emphasis"/>
          <w:i w:val="0"/>
          <w:sz w:val="17"/>
          <w:szCs w:val="17"/>
        </w:rPr>
        <w:t>Llobregat</w:t>
      </w:r>
      <w:proofErr w:type="spellEnd"/>
      <w:r w:rsidRPr="00DD6710">
        <w:rPr>
          <w:rStyle w:val="Emphasis"/>
          <w:i w:val="0"/>
          <w:sz w:val="17"/>
          <w:szCs w:val="17"/>
        </w:rPr>
        <w:t xml:space="preserve"> en </w:t>
      </w:r>
      <w:proofErr w:type="spellStart"/>
      <w:r w:rsidRPr="00DD6710">
        <w:rPr>
          <w:rStyle w:val="Emphasis"/>
          <w:i w:val="0"/>
          <w:sz w:val="17"/>
          <w:szCs w:val="17"/>
        </w:rPr>
        <w:t>Martorell</w:t>
      </w:r>
      <w:proofErr w:type="spellEnd"/>
      <w:r w:rsidRPr="00DD6710">
        <w:rPr>
          <w:rStyle w:val="Emphasis"/>
          <w:i w:val="0"/>
          <w:sz w:val="17"/>
          <w:szCs w:val="17"/>
        </w:rPr>
        <w:t xml:space="preserve">, waar onder andere de succesvolle Ibiza, Leon en </w:t>
      </w:r>
      <w:proofErr w:type="spellStart"/>
      <w:r w:rsidRPr="00DD6710">
        <w:rPr>
          <w:rStyle w:val="Emphasis"/>
          <w:i w:val="0"/>
          <w:sz w:val="17"/>
          <w:szCs w:val="17"/>
        </w:rPr>
        <w:t>Arona</w:t>
      </w:r>
      <w:proofErr w:type="spellEnd"/>
      <w:r w:rsidRPr="00DD6710">
        <w:rPr>
          <w:rStyle w:val="Emphasis"/>
          <w:i w:val="0"/>
          <w:sz w:val="17"/>
          <w:szCs w:val="17"/>
        </w:rPr>
        <w:t xml:space="preserve"> worden gebouwd. Verder bouwt SEAT de </w:t>
      </w:r>
      <w:proofErr w:type="spellStart"/>
      <w:r w:rsidRPr="00DD6710">
        <w:rPr>
          <w:rStyle w:val="Emphasis"/>
          <w:i w:val="0"/>
          <w:sz w:val="17"/>
          <w:szCs w:val="17"/>
        </w:rPr>
        <w:t>Ateca</w:t>
      </w:r>
      <w:proofErr w:type="spellEnd"/>
      <w:r w:rsidRPr="00DD6710">
        <w:rPr>
          <w:rStyle w:val="Emphasis"/>
          <w:i w:val="0"/>
          <w:sz w:val="17"/>
          <w:szCs w:val="17"/>
        </w:rPr>
        <w:t xml:space="preserve"> en Toledo in Tsjechië, de </w:t>
      </w:r>
      <w:proofErr w:type="spellStart"/>
      <w:r w:rsidRPr="00DD6710">
        <w:rPr>
          <w:rStyle w:val="Emphasis"/>
          <w:i w:val="0"/>
          <w:sz w:val="17"/>
          <w:szCs w:val="17"/>
        </w:rPr>
        <w:t>Alhambra</w:t>
      </w:r>
      <w:proofErr w:type="spellEnd"/>
      <w:r w:rsidRPr="00DD6710">
        <w:rPr>
          <w:rStyle w:val="Emphasis"/>
          <w:i w:val="0"/>
          <w:sz w:val="17"/>
          <w:szCs w:val="17"/>
        </w:rPr>
        <w:t xml:space="preserve"> in Portugal en de </w:t>
      </w:r>
      <w:proofErr w:type="spellStart"/>
      <w:r w:rsidRPr="00DD6710">
        <w:rPr>
          <w:rStyle w:val="Emphasis"/>
          <w:i w:val="0"/>
          <w:sz w:val="17"/>
          <w:szCs w:val="17"/>
        </w:rPr>
        <w:t>Mii</w:t>
      </w:r>
      <w:proofErr w:type="spellEnd"/>
      <w:r w:rsidRPr="00DD6710">
        <w:rPr>
          <w:rStyle w:val="Emphasis"/>
          <w:i w:val="0"/>
          <w:sz w:val="17"/>
          <w:szCs w:val="17"/>
        </w:rPr>
        <w:t xml:space="preserve"> in Slovakije.</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7A3" w:rsidRDefault="00CE57A3" w:rsidP="00B17335">
      <w:pPr>
        <w:spacing w:after="0" w:line="240" w:lineRule="auto"/>
      </w:pPr>
      <w:r>
        <w:separator/>
      </w:r>
    </w:p>
  </w:endnote>
  <w:endnote w:type="continuationSeparator" w:id="0">
    <w:p w:rsidR="00CE57A3" w:rsidRDefault="00CE57A3"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7A3" w:rsidRDefault="00CE57A3" w:rsidP="00B17335">
      <w:pPr>
        <w:spacing w:after="0" w:line="240" w:lineRule="auto"/>
      </w:pPr>
      <w:r>
        <w:separator/>
      </w:r>
    </w:p>
  </w:footnote>
  <w:footnote w:type="continuationSeparator" w:id="0">
    <w:p w:rsidR="00CE57A3" w:rsidRDefault="00CE57A3"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A3"/>
    <w:rsid w:val="00074628"/>
    <w:rsid w:val="00090C3C"/>
    <w:rsid w:val="001020EB"/>
    <w:rsid w:val="001C5298"/>
    <w:rsid w:val="002509FF"/>
    <w:rsid w:val="00257DE4"/>
    <w:rsid w:val="002F35FC"/>
    <w:rsid w:val="00336BDB"/>
    <w:rsid w:val="003A7940"/>
    <w:rsid w:val="004353BC"/>
    <w:rsid w:val="0043764B"/>
    <w:rsid w:val="00467300"/>
    <w:rsid w:val="00551C87"/>
    <w:rsid w:val="00646CD7"/>
    <w:rsid w:val="00672882"/>
    <w:rsid w:val="006F7BD9"/>
    <w:rsid w:val="008F5CBE"/>
    <w:rsid w:val="00986AEF"/>
    <w:rsid w:val="00B0693D"/>
    <w:rsid w:val="00B17335"/>
    <w:rsid w:val="00B20887"/>
    <w:rsid w:val="00B315BA"/>
    <w:rsid w:val="00B65184"/>
    <w:rsid w:val="00BB0C2A"/>
    <w:rsid w:val="00CC72F7"/>
    <w:rsid w:val="00CE57A3"/>
    <w:rsid w:val="00D00EE2"/>
    <w:rsid w:val="00D0605A"/>
    <w:rsid w:val="00D17FEE"/>
    <w:rsid w:val="00DC59C1"/>
    <w:rsid w:val="00E91C6A"/>
    <w:rsid w:val="00F0372F"/>
    <w:rsid w:val="00F809D3"/>
    <w:rsid w:val="00F86E98"/>
    <w:rsid w:val="00FE5C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022FDC"/>
  <w15:chartTrackingRefBased/>
  <w15:docId w15:val="{023E9BE4-6EA4-40BC-A2F0-00F4D635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7</cp:revision>
  <dcterms:created xsi:type="dcterms:W3CDTF">2018-06-21T13:45:00Z</dcterms:created>
  <dcterms:modified xsi:type="dcterms:W3CDTF">2018-06-22T17:31:00Z</dcterms:modified>
</cp:coreProperties>
</file>